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700135"/>
            <wp:effectExtent l="0" t="0" r="10160" b="5715"/>
            <wp:docPr id="4" name="图片 4" descr="专家组验收意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专家组验收意见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0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780780"/>
            <wp:effectExtent l="0" t="0" r="10160" b="1270"/>
            <wp:docPr id="3" name="图片 3" descr="专家组验收意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专家组验收意见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8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588250"/>
            <wp:effectExtent l="0" t="0" r="10160" b="12700"/>
            <wp:docPr id="5" name="图片 5" descr="专家组验收意见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专家组验收意见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681720"/>
            <wp:effectExtent l="0" t="0" r="10160" b="5080"/>
            <wp:docPr id="1" name="图片 1" descr="专家组验收意见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专家组验收意见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68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680450"/>
            <wp:effectExtent l="0" t="0" r="10160" b="6350"/>
            <wp:docPr id="7" name="图片 7" descr="专家丁福贵意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专家丁福贵意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68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770620"/>
            <wp:effectExtent l="0" t="0" r="10160" b="11430"/>
            <wp:docPr id="6" name="图片 6" descr="专家马学云意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专家马学云意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7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749030"/>
            <wp:effectExtent l="0" t="0" r="10160" b="13970"/>
            <wp:docPr id="8" name="图片 8" descr="评审人员签到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评审人员签到册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4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D42C6"/>
    <w:rsid w:val="055967C2"/>
    <w:rsid w:val="601D42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2020-11-13T06:30:00Z</dcterms:created>
  <dc:creator>repose</dc:creator>
  <cp:lastModifiedBy>repose</cp:lastModifiedBy>
  <dcterms:modified xsi:type="dcterms:W3CDTF">2020-11-13T07:05:19Z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